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63" w:rsidRDefault="00172963">
      <w:pPr>
        <w:pStyle w:val="ConsPlusTitle"/>
        <w:jc w:val="center"/>
      </w:pPr>
      <w:bookmarkStart w:id="0" w:name="_GoBack"/>
      <w:bookmarkEnd w:id="0"/>
      <w:r>
        <w:t>МИНИСТЕРСТВО ТРУДА И СОЦИАЛЬНОЙ ЗАЩИТЫ РОССИЙСКОЙ ФЕДЕРАЦИИ</w:t>
      </w:r>
    </w:p>
    <w:p w:rsidR="00172963" w:rsidRDefault="00172963">
      <w:pPr>
        <w:pStyle w:val="ConsPlusTitle"/>
        <w:jc w:val="center"/>
      </w:pPr>
    </w:p>
    <w:p w:rsidR="00172963" w:rsidRDefault="00172963">
      <w:pPr>
        <w:pStyle w:val="ConsPlusTitle"/>
        <w:jc w:val="center"/>
      </w:pPr>
      <w:r>
        <w:t>ПРИКАЗ</w:t>
      </w:r>
    </w:p>
    <w:p w:rsidR="00172963" w:rsidRDefault="00172963">
      <w:pPr>
        <w:pStyle w:val="ConsPlusTitle"/>
        <w:jc w:val="center"/>
      </w:pPr>
      <w:r>
        <w:t>от 6 июля 2021 г. N 453</w:t>
      </w:r>
    </w:p>
    <w:p w:rsidR="00172963" w:rsidRDefault="00172963">
      <w:pPr>
        <w:pStyle w:val="ConsPlusTitle"/>
        <w:jc w:val="center"/>
      </w:pPr>
    </w:p>
    <w:p w:rsidR="00172963" w:rsidRDefault="00172963">
      <w:pPr>
        <w:pStyle w:val="ConsPlusTitle"/>
        <w:jc w:val="center"/>
      </w:pPr>
      <w:r>
        <w:t>О ПРИЗНАНИИ УТРАТИВШИМ СИЛУ</w:t>
      </w:r>
    </w:p>
    <w:p w:rsidR="00172963" w:rsidRDefault="00172963">
      <w:pPr>
        <w:pStyle w:val="ConsPlusTitle"/>
        <w:jc w:val="center"/>
      </w:pPr>
      <w:r>
        <w:t>ПРИКАЗА МИНИСТЕРСТВА ТРУДА И СОЦИАЛЬНОЙ ЗАЩИТЫ РОССИЙСКОЙ</w:t>
      </w:r>
    </w:p>
    <w:p w:rsidR="00172963" w:rsidRDefault="00172963">
      <w:pPr>
        <w:pStyle w:val="ConsPlusTitle"/>
        <w:jc w:val="center"/>
      </w:pPr>
      <w:r>
        <w:t>ФЕДЕРАЦИИ ОТ 26 ОКТЯБРЯ 2017 Г. N 751 "ОБ ОЦЕНКЕ КАЧЕСТВА</w:t>
      </w:r>
    </w:p>
    <w:p w:rsidR="00172963" w:rsidRDefault="00172963">
      <w:pPr>
        <w:pStyle w:val="ConsPlusTitle"/>
        <w:jc w:val="center"/>
      </w:pPr>
      <w:r>
        <w:t>И ДОСТУПНОСТИ ГОСУДАРСТВЕННЫХ УСЛУГ В ОБЛАСТИ СОДЕЙСТВИЯ</w:t>
      </w:r>
    </w:p>
    <w:p w:rsidR="00172963" w:rsidRDefault="00172963">
      <w:pPr>
        <w:pStyle w:val="ConsPlusTitle"/>
        <w:jc w:val="center"/>
      </w:pPr>
      <w:r>
        <w:t>ЗАНЯТОСТИ НАСЕЛЕНИЯ" С ВНЕСЕННЫМИ В НЕГО ИЗМЕНЕНИЯМИ</w:t>
      </w:r>
    </w:p>
    <w:p w:rsidR="00172963" w:rsidRDefault="00172963">
      <w:pPr>
        <w:pStyle w:val="ConsPlusTitle"/>
        <w:jc w:val="center"/>
      </w:pPr>
      <w:r>
        <w:t>И ПОДПУНКТА "А" ПУНКТА 49 ЕДИНЫХ ТРЕБОВАНИЙ</w:t>
      </w:r>
    </w:p>
    <w:p w:rsidR="00172963" w:rsidRDefault="00172963">
      <w:pPr>
        <w:pStyle w:val="ConsPlusTitle"/>
        <w:jc w:val="center"/>
      </w:pPr>
      <w:r>
        <w:t>К ОРГАНИЗАЦИИ ДЕЯТЕЛЬНОСТИ ОРГАНОВ СЛУЖБЫ</w:t>
      </w:r>
    </w:p>
    <w:p w:rsidR="00172963" w:rsidRDefault="00172963">
      <w:pPr>
        <w:pStyle w:val="ConsPlusTitle"/>
        <w:jc w:val="center"/>
      </w:pPr>
      <w:r>
        <w:t>ЗАНЯТОСТИ, УТВЕРЖДЕННЫХ ПРИКАЗОМ МИНИСТЕРСТВА</w:t>
      </w:r>
    </w:p>
    <w:p w:rsidR="00172963" w:rsidRDefault="00172963">
      <w:pPr>
        <w:pStyle w:val="ConsPlusTitle"/>
        <w:jc w:val="center"/>
      </w:pPr>
      <w:r>
        <w:t>ТРУДА И СОЦИАЛЬНОЙ ЗАЩИТЫ РОССИЙСКОЙ</w:t>
      </w:r>
    </w:p>
    <w:p w:rsidR="00172963" w:rsidRDefault="00172963">
      <w:pPr>
        <w:pStyle w:val="ConsPlusTitle"/>
        <w:jc w:val="center"/>
      </w:pPr>
      <w:r>
        <w:t>ФЕДЕРАЦИИ ОТ 29 АПРЕЛЯ 2019 Г. N 302</w:t>
      </w:r>
    </w:p>
    <w:p w:rsidR="00172963" w:rsidRDefault="00172963">
      <w:pPr>
        <w:pStyle w:val="ConsPlusNormal"/>
        <w:jc w:val="both"/>
      </w:pPr>
    </w:p>
    <w:p w:rsidR="00172963" w:rsidRDefault="00172963">
      <w:pPr>
        <w:pStyle w:val="ConsPlusNormal"/>
        <w:ind w:firstLine="540"/>
        <w:jc w:val="both"/>
      </w:pPr>
      <w:r>
        <w:t>В целях приведения нормативной правовой базы Министерства труда и социальной защиты Российской Федерации в соответствие с законодательством Российской Федерации приказываю:</w:t>
      </w:r>
    </w:p>
    <w:p w:rsidR="00172963" w:rsidRDefault="00172963">
      <w:pPr>
        <w:pStyle w:val="ConsPlusNormal"/>
        <w:spacing w:before="220"/>
        <w:ind w:firstLine="540"/>
        <w:jc w:val="both"/>
      </w:pPr>
      <w:r>
        <w:t>Признать утратившими силу:</w:t>
      </w:r>
    </w:p>
    <w:p w:rsidR="00172963" w:rsidRDefault="00172963">
      <w:pPr>
        <w:pStyle w:val="ConsPlusNormal"/>
        <w:spacing w:before="220"/>
        <w:ind w:firstLine="540"/>
        <w:jc w:val="both"/>
      </w:pPr>
      <w:hyperlink r:id="rId5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26 октября 2017 г. N 751 "Об оценке качества и доступности государственных услуг в области содействия занятости населения";</w:t>
      </w:r>
    </w:p>
    <w:p w:rsidR="00172963" w:rsidRDefault="00172963">
      <w:pPr>
        <w:pStyle w:val="ConsPlusNormal"/>
        <w:spacing w:before="220"/>
        <w:ind w:firstLine="540"/>
        <w:jc w:val="both"/>
      </w:pPr>
      <w:r>
        <w:t>приказ Министерства труда и социальной защиты Российской Федерации от 10 июля 2020 г. N 412 "О внесении изменений в приказ Министерства труда и социальной защиты Российской Федерации от 26 октября 2017 г. N 751 "Об оценке качества и доступности государственных услуг в области содействия занятости населения";</w:t>
      </w:r>
    </w:p>
    <w:p w:rsidR="00172963" w:rsidRDefault="00172963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подпункт "а" пункта 49</w:t>
        </w:r>
      </w:hyperlink>
      <w:r>
        <w:t xml:space="preserve"> Единых требований к организации деятельности органов службы занятости, утвержденных приказом Министерства труда и социальной защиты Российской Федерации от 29 апреля 2019 г. N 302.</w:t>
      </w:r>
    </w:p>
    <w:p w:rsidR="00172963" w:rsidRDefault="00172963">
      <w:pPr>
        <w:pStyle w:val="ConsPlusNormal"/>
        <w:jc w:val="both"/>
      </w:pPr>
    </w:p>
    <w:p w:rsidR="00172963" w:rsidRDefault="00172963">
      <w:pPr>
        <w:pStyle w:val="ConsPlusNormal"/>
        <w:jc w:val="right"/>
      </w:pPr>
      <w:r>
        <w:t>Министр</w:t>
      </w:r>
    </w:p>
    <w:p w:rsidR="00172963" w:rsidRDefault="00172963">
      <w:pPr>
        <w:pStyle w:val="ConsPlusNormal"/>
        <w:jc w:val="right"/>
      </w:pPr>
      <w:r>
        <w:t>А.КОТЯКОВ</w:t>
      </w:r>
    </w:p>
    <w:p w:rsidR="00172963" w:rsidRDefault="00172963">
      <w:pPr>
        <w:pStyle w:val="ConsPlusNormal"/>
        <w:jc w:val="both"/>
      </w:pPr>
    </w:p>
    <w:p w:rsidR="00172963" w:rsidRDefault="00172963">
      <w:pPr>
        <w:pStyle w:val="ConsPlusNormal"/>
        <w:jc w:val="both"/>
      </w:pPr>
    </w:p>
    <w:p w:rsidR="00172963" w:rsidRDefault="001729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2963" w:rsidRDefault="00172963"/>
    <w:sectPr w:rsidR="00172963" w:rsidSect="00AD0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63"/>
    <w:rsid w:val="0017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2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2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29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29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F5EAF77BBA1DEA3E376E9BB3604F3A404A5E02D161A2E9593B4E8B4CE958FF60BAEFD682CEF149441CCF2F8B8DC0BEC85F3228F44E671112S1N" TargetMode="External"/><Relationship Id="rId5" Type="http://schemas.openxmlformats.org/officeDocument/2006/relationships/hyperlink" Target="consultantplus://offline/ref=69F5EAF77BBA1DEA3E376E9BB3604F3A414A5D04D56AA2E9593B4E8B4CE958FF72BAB7DA83CCEB4B4109997ECD1DS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bazalt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Гиргушкина Ирина Юрьевна</dc:creator>
  <cp:lastModifiedBy>Гиргушкина Ирина Юрьевна</cp:lastModifiedBy>
  <cp:revision>1</cp:revision>
  <dcterms:created xsi:type="dcterms:W3CDTF">2022-01-12T13:18:00Z</dcterms:created>
  <dcterms:modified xsi:type="dcterms:W3CDTF">2022-01-12T13:19:00Z</dcterms:modified>
</cp:coreProperties>
</file>